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8331" w14:textId="15202A24" w:rsidR="0020178E" w:rsidRDefault="00CF6324" w:rsidP="0020178E">
      <w:r w:rsidRPr="00097F86">
        <w:rPr>
          <w:noProof/>
          <w:color w:val="003399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B480228" wp14:editId="3B1A0ED9">
            <wp:simplePos x="0" y="0"/>
            <wp:positionH relativeFrom="column">
              <wp:posOffset>5043542</wp:posOffset>
            </wp:positionH>
            <wp:positionV relativeFrom="paragraph">
              <wp:posOffset>5715</wp:posOffset>
            </wp:positionV>
            <wp:extent cx="483079" cy="483079"/>
            <wp:effectExtent l="0" t="0" r="0" b="0"/>
            <wp:wrapNone/>
            <wp:docPr id="1385123013" name="Drawing 1" descr="9c1ebb9fb5cfa2571c4fcb0eda4982f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c1ebb9fb5cfa2571c4fcb0eda4982f4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79" cy="483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97F86">
        <w:rPr>
          <w:noProof/>
          <w:color w:val="003399"/>
          <w:sz w:val="22"/>
        </w:rPr>
        <w:drawing>
          <wp:anchor distT="0" distB="0" distL="114300" distR="114300" simplePos="0" relativeHeight="251660288" behindDoc="0" locked="0" layoutInCell="1" allowOverlap="1" wp14:anchorId="25315CC5" wp14:editId="0B1C5307">
            <wp:simplePos x="0" y="0"/>
            <wp:positionH relativeFrom="margin">
              <wp:align>left</wp:align>
            </wp:positionH>
            <wp:positionV relativeFrom="paragraph">
              <wp:posOffset>57737</wp:posOffset>
            </wp:positionV>
            <wp:extent cx="1897811" cy="422841"/>
            <wp:effectExtent l="0" t="0" r="0" b="0"/>
            <wp:wrapNone/>
            <wp:docPr id="1821633844" name="Picture 21" descr="A black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823175" name="Picture 21" descr="A black background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811" cy="422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5924FE" w14:textId="77777777" w:rsidR="0020178E" w:rsidRDefault="0020178E" w:rsidP="0020178E"/>
    <w:p w14:paraId="1A5D4EE1" w14:textId="77777777" w:rsidR="0020178E" w:rsidRDefault="0020178E" w:rsidP="0020178E"/>
    <w:p w14:paraId="60A7D1B1" w14:textId="77777777" w:rsidR="00785F68" w:rsidRPr="00785F68" w:rsidRDefault="00785F68" w:rsidP="00785F68">
      <w:pPr>
        <w:pStyle w:val="ae"/>
        <w:spacing w:after="0" w:line="240" w:lineRule="auto"/>
        <w:jc w:val="center"/>
        <w:rPr>
          <w:rFonts w:asciiTheme="minorHAnsi" w:hAnsiTheme="minorHAnsi" w:cstheme="minorHAnsi"/>
          <w:noProof/>
          <w:color w:val="auto"/>
          <w:lang w:eastAsia="en-GB"/>
        </w:rPr>
      </w:pPr>
      <w:r w:rsidRPr="005F15A8">
        <w:rPr>
          <w:rFonts w:asciiTheme="minorHAnsi" w:hAnsiTheme="minorHAnsi" w:cstheme="minorHAnsi"/>
          <w:color w:val="auto"/>
          <w:lang w:val="en-US"/>
        </w:rPr>
        <w:t xml:space="preserve">Horizon Europe project </w:t>
      </w:r>
      <w:r w:rsidRPr="00785F68">
        <w:rPr>
          <w:rFonts w:asciiTheme="minorHAnsi" w:hAnsiTheme="minorHAnsi" w:cstheme="minorHAnsi"/>
          <w:color w:val="auto"/>
          <w:lang w:val="en-US"/>
        </w:rPr>
        <w:t>“Linking Ukraine to the European Research Area – Joint Funding and Capacity Building Platform for Enhanced Research and Innovation Cooperation”</w:t>
      </w:r>
    </w:p>
    <w:p w14:paraId="212452C3" w14:textId="77777777" w:rsidR="00785F68" w:rsidRPr="00785F68" w:rsidRDefault="00785F68" w:rsidP="00785F68">
      <w:pPr>
        <w:pStyle w:val="ae"/>
        <w:spacing w:after="0" w:line="240" w:lineRule="auto"/>
        <w:jc w:val="center"/>
        <w:rPr>
          <w:rFonts w:asciiTheme="minorHAnsi" w:hAnsiTheme="minorHAnsi" w:cstheme="minorHAnsi"/>
          <w:noProof/>
          <w:color w:val="auto"/>
          <w:lang w:eastAsia="en-GB"/>
        </w:rPr>
      </w:pPr>
      <w:r w:rsidRPr="00785F68">
        <w:rPr>
          <w:rFonts w:asciiTheme="minorHAnsi" w:hAnsiTheme="minorHAnsi" w:cstheme="minorHAnsi"/>
          <w:noProof/>
          <w:color w:val="auto"/>
          <w:lang w:eastAsia="en-GB"/>
        </w:rPr>
        <w:t xml:space="preserve">(Grant Agreement </w:t>
      </w:r>
      <w:r w:rsidRPr="00785F68">
        <w:rPr>
          <w:rFonts w:asciiTheme="minorHAnsi" w:hAnsiTheme="minorHAnsi" w:cstheme="minorHAnsi"/>
          <w:color w:val="auto"/>
          <w:lang w:val="en-US"/>
        </w:rPr>
        <w:t>101188315 – LUKE)</w:t>
      </w:r>
    </w:p>
    <w:p w14:paraId="731BAA25" w14:textId="77777777" w:rsidR="00CF6324" w:rsidRDefault="00CF6324" w:rsidP="0020178E"/>
    <w:p w14:paraId="53BEC733" w14:textId="77777777" w:rsidR="00CF6324" w:rsidRDefault="00CF6324" w:rsidP="0020178E"/>
    <w:p w14:paraId="734982B4" w14:textId="3ECB5A8B" w:rsidR="0020178E" w:rsidRPr="0020178E" w:rsidRDefault="0020178E" w:rsidP="0020178E">
      <w:pPr>
        <w:shd w:val="clear" w:color="auto" w:fill="FFC000"/>
        <w:rPr>
          <w:i/>
          <w:iCs/>
        </w:rPr>
      </w:pPr>
      <w:r w:rsidRPr="0020178E">
        <w:rPr>
          <w:i/>
          <w:iCs/>
        </w:rPr>
        <w:t xml:space="preserve">Disclaimer (GA </w:t>
      </w:r>
      <w:proofErr w:type="spellStart"/>
      <w:proofErr w:type="gramStart"/>
      <w:r w:rsidRPr="0020178E">
        <w:rPr>
          <w:i/>
          <w:iCs/>
        </w:rPr>
        <w:t>art</w:t>
      </w:r>
      <w:proofErr w:type="spellEnd"/>
      <w:r w:rsidRPr="0020178E">
        <w:rPr>
          <w:i/>
          <w:iCs/>
        </w:rPr>
        <w:t xml:space="preserve"> .</w:t>
      </w:r>
      <w:proofErr w:type="gramEnd"/>
      <w:r w:rsidRPr="0020178E">
        <w:rPr>
          <w:i/>
          <w:iCs/>
        </w:rPr>
        <w:t xml:space="preserve">17.3) </w:t>
      </w:r>
      <w:proofErr w:type="spellStart"/>
      <w:r w:rsidRPr="0020178E">
        <w:rPr>
          <w:i/>
          <w:iCs/>
        </w:rPr>
        <w:t>must</w:t>
      </w:r>
      <w:proofErr w:type="spellEnd"/>
      <w:r w:rsidRPr="0020178E">
        <w:rPr>
          <w:i/>
          <w:iCs/>
        </w:rPr>
        <w:t xml:space="preserve"> </w:t>
      </w:r>
      <w:proofErr w:type="spellStart"/>
      <w:r w:rsidRPr="0020178E">
        <w:rPr>
          <w:i/>
          <w:iCs/>
        </w:rPr>
        <w:t>be</w:t>
      </w:r>
      <w:proofErr w:type="spellEnd"/>
      <w:r w:rsidRPr="0020178E">
        <w:rPr>
          <w:i/>
          <w:iCs/>
        </w:rPr>
        <w:t xml:space="preserve"> </w:t>
      </w:r>
      <w:proofErr w:type="spellStart"/>
      <w:r w:rsidRPr="0020178E">
        <w:rPr>
          <w:i/>
          <w:iCs/>
        </w:rPr>
        <w:t>added</w:t>
      </w:r>
      <w:proofErr w:type="spellEnd"/>
      <w:r w:rsidRPr="0020178E">
        <w:rPr>
          <w:i/>
          <w:iCs/>
        </w:rPr>
        <w:t xml:space="preserve"> in </w:t>
      </w:r>
      <w:proofErr w:type="spellStart"/>
      <w:r w:rsidRPr="0020178E">
        <w:rPr>
          <w:i/>
          <w:iCs/>
        </w:rPr>
        <w:t>any</w:t>
      </w:r>
      <w:proofErr w:type="spellEnd"/>
      <w:r w:rsidRPr="0020178E">
        <w:rPr>
          <w:i/>
          <w:iCs/>
        </w:rPr>
        <w:t xml:space="preserve"> </w:t>
      </w:r>
      <w:proofErr w:type="spellStart"/>
      <w:r w:rsidRPr="0020178E">
        <w:rPr>
          <w:i/>
          <w:iCs/>
        </w:rPr>
        <w:t>publication</w:t>
      </w:r>
      <w:proofErr w:type="spellEnd"/>
      <w:r w:rsidRPr="0020178E">
        <w:rPr>
          <w:i/>
          <w:iCs/>
        </w:rPr>
        <w:t>/</w:t>
      </w:r>
      <w:proofErr w:type="spellStart"/>
      <w:r w:rsidRPr="0020178E">
        <w:rPr>
          <w:i/>
          <w:iCs/>
        </w:rPr>
        <w:t>output</w:t>
      </w:r>
      <w:proofErr w:type="spellEnd"/>
    </w:p>
    <w:p w14:paraId="66283025" w14:textId="77777777" w:rsidR="0020178E" w:rsidRPr="0020178E" w:rsidRDefault="0020178E" w:rsidP="0020178E"/>
    <w:p w14:paraId="3903DEA6" w14:textId="3AD150FA" w:rsidR="00132923" w:rsidRDefault="00166917" w:rsidP="0020178E">
      <w:pPr>
        <w:jc w:val="both"/>
      </w:pPr>
      <w:proofErr w:type="spellStart"/>
      <w:r w:rsidRPr="00166917">
        <w:t>Funded</w:t>
      </w:r>
      <w:proofErr w:type="spellEnd"/>
      <w:r w:rsidRPr="00166917">
        <w:t xml:space="preserve"> </w:t>
      </w:r>
      <w:proofErr w:type="spellStart"/>
      <w:r w:rsidRPr="00166917">
        <w:t>by</w:t>
      </w:r>
      <w:proofErr w:type="spellEnd"/>
      <w:r w:rsidRPr="00166917">
        <w:t xml:space="preserve"> </w:t>
      </w:r>
      <w:proofErr w:type="spellStart"/>
      <w:r w:rsidRPr="00166917">
        <w:t>the</w:t>
      </w:r>
      <w:proofErr w:type="spellEnd"/>
      <w:r w:rsidRPr="00166917">
        <w:t xml:space="preserve"> European Union. Views and </w:t>
      </w:r>
      <w:proofErr w:type="spellStart"/>
      <w:r w:rsidRPr="00166917">
        <w:t>opinions</w:t>
      </w:r>
      <w:proofErr w:type="spellEnd"/>
      <w:r w:rsidRPr="00166917">
        <w:t xml:space="preserve"> </w:t>
      </w:r>
      <w:proofErr w:type="spellStart"/>
      <w:r w:rsidRPr="00166917">
        <w:t>expressed</w:t>
      </w:r>
      <w:proofErr w:type="spellEnd"/>
      <w:r w:rsidRPr="00166917">
        <w:t xml:space="preserve"> </w:t>
      </w:r>
      <w:proofErr w:type="spellStart"/>
      <w:r w:rsidRPr="00166917">
        <w:t>are</w:t>
      </w:r>
      <w:proofErr w:type="spellEnd"/>
      <w:r w:rsidRPr="00166917">
        <w:t xml:space="preserve"> </w:t>
      </w:r>
      <w:proofErr w:type="spellStart"/>
      <w:r w:rsidRPr="00166917">
        <w:t>however</w:t>
      </w:r>
      <w:proofErr w:type="spellEnd"/>
      <w:r w:rsidRPr="00166917">
        <w:t xml:space="preserve"> </w:t>
      </w:r>
      <w:proofErr w:type="spellStart"/>
      <w:r w:rsidRPr="00166917">
        <w:t>those</w:t>
      </w:r>
      <w:proofErr w:type="spellEnd"/>
      <w:r w:rsidRPr="00166917">
        <w:t xml:space="preserve"> </w:t>
      </w:r>
      <w:proofErr w:type="spellStart"/>
      <w:r w:rsidRPr="00166917">
        <w:t>of</w:t>
      </w:r>
      <w:proofErr w:type="spellEnd"/>
      <w:r w:rsidRPr="00166917">
        <w:t xml:space="preserve"> </w:t>
      </w:r>
      <w:proofErr w:type="spellStart"/>
      <w:r w:rsidRPr="00166917">
        <w:t>the</w:t>
      </w:r>
      <w:proofErr w:type="spellEnd"/>
      <w:r w:rsidRPr="00166917">
        <w:t xml:space="preserve"> </w:t>
      </w:r>
      <w:proofErr w:type="spellStart"/>
      <w:r w:rsidRPr="00166917">
        <w:t>author</w:t>
      </w:r>
      <w:proofErr w:type="spellEnd"/>
      <w:r w:rsidRPr="00166917">
        <w:t xml:space="preserve">(s) </w:t>
      </w:r>
      <w:proofErr w:type="spellStart"/>
      <w:r w:rsidRPr="00166917">
        <w:t>only</w:t>
      </w:r>
      <w:proofErr w:type="spellEnd"/>
      <w:r w:rsidRPr="00166917">
        <w:t xml:space="preserve"> and do not </w:t>
      </w:r>
      <w:proofErr w:type="spellStart"/>
      <w:r w:rsidRPr="00166917">
        <w:t>necessarily</w:t>
      </w:r>
      <w:proofErr w:type="spellEnd"/>
      <w:r w:rsidRPr="00166917">
        <w:t xml:space="preserve"> </w:t>
      </w:r>
      <w:proofErr w:type="spellStart"/>
      <w:r w:rsidRPr="00166917">
        <w:t>reflect</w:t>
      </w:r>
      <w:proofErr w:type="spellEnd"/>
      <w:r w:rsidRPr="00166917">
        <w:t xml:space="preserve"> </w:t>
      </w:r>
      <w:proofErr w:type="spellStart"/>
      <w:r w:rsidRPr="00166917">
        <w:t>those</w:t>
      </w:r>
      <w:proofErr w:type="spellEnd"/>
      <w:r w:rsidRPr="00166917">
        <w:t xml:space="preserve"> </w:t>
      </w:r>
      <w:proofErr w:type="spellStart"/>
      <w:r w:rsidRPr="00166917">
        <w:t>of</w:t>
      </w:r>
      <w:proofErr w:type="spellEnd"/>
      <w:r w:rsidRPr="00166917">
        <w:t xml:space="preserve"> </w:t>
      </w:r>
      <w:proofErr w:type="spellStart"/>
      <w:r w:rsidRPr="00166917">
        <w:t>the</w:t>
      </w:r>
      <w:proofErr w:type="spellEnd"/>
      <w:r w:rsidRPr="00166917">
        <w:t xml:space="preserve"> European Union </w:t>
      </w:r>
      <w:proofErr w:type="spellStart"/>
      <w:r w:rsidRPr="00166917">
        <w:t>or</w:t>
      </w:r>
      <w:proofErr w:type="spellEnd"/>
      <w:r w:rsidRPr="00166917">
        <w:t xml:space="preserve"> European Research Executive Agency (REA). </w:t>
      </w:r>
      <w:proofErr w:type="spellStart"/>
      <w:r w:rsidRPr="00166917">
        <w:t>Neither</w:t>
      </w:r>
      <w:proofErr w:type="spellEnd"/>
      <w:r w:rsidRPr="00166917">
        <w:t xml:space="preserve"> </w:t>
      </w:r>
      <w:proofErr w:type="spellStart"/>
      <w:r w:rsidRPr="00166917">
        <w:t>the</w:t>
      </w:r>
      <w:proofErr w:type="spellEnd"/>
      <w:r w:rsidRPr="00166917">
        <w:t xml:space="preserve"> European Union </w:t>
      </w:r>
      <w:proofErr w:type="spellStart"/>
      <w:r w:rsidRPr="00166917">
        <w:t>nor</w:t>
      </w:r>
      <w:proofErr w:type="spellEnd"/>
      <w:r w:rsidRPr="00166917">
        <w:t xml:space="preserve"> </w:t>
      </w:r>
      <w:proofErr w:type="spellStart"/>
      <w:r w:rsidRPr="00166917">
        <w:t>the</w:t>
      </w:r>
      <w:proofErr w:type="spellEnd"/>
      <w:r w:rsidRPr="00166917">
        <w:t xml:space="preserve"> </w:t>
      </w:r>
      <w:proofErr w:type="spellStart"/>
      <w:r w:rsidRPr="00166917">
        <w:t>granting</w:t>
      </w:r>
      <w:proofErr w:type="spellEnd"/>
      <w:r w:rsidRPr="00166917">
        <w:t xml:space="preserve"> </w:t>
      </w:r>
      <w:proofErr w:type="spellStart"/>
      <w:r w:rsidRPr="00166917">
        <w:t>authority</w:t>
      </w:r>
      <w:proofErr w:type="spellEnd"/>
      <w:r w:rsidRPr="00166917">
        <w:t xml:space="preserve"> </w:t>
      </w:r>
      <w:proofErr w:type="spellStart"/>
      <w:r w:rsidRPr="00166917">
        <w:t>can</w:t>
      </w:r>
      <w:proofErr w:type="spellEnd"/>
      <w:r w:rsidRPr="00166917">
        <w:t xml:space="preserve"> </w:t>
      </w:r>
      <w:proofErr w:type="spellStart"/>
      <w:r w:rsidRPr="00166917">
        <w:t>be</w:t>
      </w:r>
      <w:proofErr w:type="spellEnd"/>
      <w:r w:rsidRPr="00166917">
        <w:t xml:space="preserve"> </w:t>
      </w:r>
      <w:proofErr w:type="spellStart"/>
      <w:r w:rsidRPr="00166917">
        <w:t>held</w:t>
      </w:r>
      <w:proofErr w:type="spellEnd"/>
      <w:r w:rsidRPr="00166917">
        <w:t xml:space="preserve"> </w:t>
      </w:r>
      <w:proofErr w:type="spellStart"/>
      <w:r w:rsidRPr="00166917">
        <w:t>responsible</w:t>
      </w:r>
      <w:proofErr w:type="spellEnd"/>
      <w:r w:rsidRPr="00166917">
        <w:t xml:space="preserve"> </w:t>
      </w:r>
      <w:proofErr w:type="spellStart"/>
      <w:r w:rsidRPr="00166917">
        <w:t>for</w:t>
      </w:r>
      <w:proofErr w:type="spellEnd"/>
      <w:r w:rsidRPr="00166917">
        <w:t xml:space="preserve"> </w:t>
      </w:r>
      <w:proofErr w:type="spellStart"/>
      <w:r w:rsidRPr="00166917">
        <w:t>them</w:t>
      </w:r>
      <w:proofErr w:type="spellEnd"/>
      <w:r w:rsidRPr="00166917">
        <w:t>.</w:t>
      </w:r>
    </w:p>
    <w:sectPr w:rsidR="001329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3D5"/>
    <w:rsid w:val="00132923"/>
    <w:rsid w:val="00166917"/>
    <w:rsid w:val="001D3ABD"/>
    <w:rsid w:val="0020178E"/>
    <w:rsid w:val="003D4BB6"/>
    <w:rsid w:val="00566768"/>
    <w:rsid w:val="00785F68"/>
    <w:rsid w:val="008053D5"/>
    <w:rsid w:val="00CF6324"/>
    <w:rsid w:val="00E0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42B8"/>
  <w15:chartTrackingRefBased/>
  <w15:docId w15:val="{633C31DB-C849-4769-AE19-FA5593D3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53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53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53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53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53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53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53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53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53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3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53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53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53D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53D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53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53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53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53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53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0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53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8053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53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8053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53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53D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53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8053D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053D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rsid w:val="00785F68"/>
    <w:pPr>
      <w:tabs>
        <w:tab w:val="center" w:pos="4536"/>
        <w:tab w:val="right" w:pos="9072"/>
      </w:tabs>
      <w:spacing w:after="200" w:line="276" w:lineRule="auto"/>
    </w:pPr>
    <w:rPr>
      <w:rFonts w:ascii="Arial" w:eastAsia="Calibri" w:hAnsi="Arial" w:cs="Times New Roman"/>
      <w:color w:val="403E3F"/>
      <w:kern w:val="0"/>
      <w:sz w:val="22"/>
      <w:szCs w:val="22"/>
      <w:lang w:val="en-GB"/>
      <w14:ligatures w14:val="none"/>
    </w:rPr>
  </w:style>
  <w:style w:type="character" w:customStyle="1" w:styleId="af">
    <w:name w:val="Верхній колонтитул Знак"/>
    <w:basedOn w:val="a0"/>
    <w:link w:val="ae"/>
    <w:uiPriority w:val="99"/>
    <w:rsid w:val="00785F68"/>
    <w:rPr>
      <w:rFonts w:ascii="Arial" w:eastAsia="Calibri" w:hAnsi="Arial" w:cs="Times New Roman"/>
      <w:color w:val="403E3F"/>
      <w:kern w:val="0"/>
      <w:sz w:val="22"/>
      <w:szCs w:val="22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</Characters>
  <Application>Microsoft Office Word</Application>
  <DocSecurity>0</DocSecurity>
  <Lines>1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Gavarane</dc:creator>
  <cp:keywords/>
  <dc:description/>
  <cp:lastModifiedBy>Grygoriy Naumovets</cp:lastModifiedBy>
  <cp:revision>6</cp:revision>
  <dcterms:created xsi:type="dcterms:W3CDTF">2025-02-20T13:48:00Z</dcterms:created>
  <dcterms:modified xsi:type="dcterms:W3CDTF">2025-03-03T08:10:00Z</dcterms:modified>
</cp:coreProperties>
</file>